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insideH w:val="double" w:sz="4" w:space="0" w:color="auto"/>
          <w:insideV w:val="double" w:sz="4" w:space="0" w:color="auto"/>
        </w:tblBorders>
        <w:tblLook w:val="04A0"/>
      </w:tblPr>
      <w:tblGrid>
        <w:gridCol w:w="5040"/>
        <w:gridCol w:w="5040"/>
      </w:tblGrid>
      <w:tr w:rsidR="00696981" w:rsidTr="00696981">
        <w:trPr>
          <w:trHeight w:val="6480"/>
        </w:trPr>
        <w:tc>
          <w:tcPr>
            <w:tcW w:w="5040" w:type="dxa"/>
            <w:vAlign w:val="center"/>
          </w:tcPr>
          <w:p w:rsidR="00696981" w:rsidRPr="0022768C" w:rsidRDefault="00696981" w:rsidP="00696981">
            <w:pPr>
              <w:jc w:val="center"/>
              <w:rPr>
                <w:rFonts w:ascii="Comic Sans MS" w:hAnsi="Comic Sans MS"/>
                <w:sz w:val="52"/>
              </w:rPr>
            </w:pPr>
            <w:r w:rsidRPr="0022768C">
              <w:rPr>
                <w:rFonts w:ascii="Comic Sans MS" w:hAnsi="Comic Sans MS"/>
                <w:sz w:val="52"/>
              </w:rPr>
              <w:t>food guide pyramid</w:t>
            </w:r>
          </w:p>
        </w:tc>
        <w:tc>
          <w:tcPr>
            <w:tcW w:w="5040" w:type="dxa"/>
            <w:vAlign w:val="center"/>
          </w:tcPr>
          <w:p w:rsidR="00D02250" w:rsidRPr="00DA071C" w:rsidRDefault="00D02250" w:rsidP="00D02250">
            <w:pPr>
              <w:jc w:val="center"/>
              <w:rPr>
                <w:rFonts w:ascii="Tw Cen MT" w:eastAsia="Times New Roman" w:hAnsi="Tw Cen MT" w:cs="Times New Roman"/>
                <w:sz w:val="48"/>
                <w:szCs w:val="20"/>
              </w:rPr>
            </w:pPr>
            <w:r w:rsidRPr="007909E9">
              <w:rPr>
                <w:rFonts w:ascii="Tw Cen MT" w:eastAsia="Times New Roman" w:hAnsi="Tw Cen MT" w:cs="Times New Roman"/>
                <w:b/>
                <w:sz w:val="48"/>
                <w:szCs w:val="20"/>
              </w:rPr>
              <w:t>Carbohydrates</w:t>
            </w:r>
            <w:r w:rsidRPr="00DA071C">
              <w:rPr>
                <w:rFonts w:ascii="Tw Cen MT" w:eastAsia="Times New Roman" w:hAnsi="Tw Cen MT" w:cs="Times New Roman"/>
                <w:sz w:val="48"/>
                <w:szCs w:val="20"/>
              </w:rPr>
              <w:t xml:space="preserve"> are </w:t>
            </w:r>
            <w:r w:rsidRPr="000B212C">
              <w:rPr>
                <w:rFonts w:ascii="Tw Cen MT" w:eastAsia="Times New Roman" w:hAnsi="Tw Cen MT" w:cs="Times New Roman"/>
                <w:sz w:val="48"/>
                <w:szCs w:val="20"/>
              </w:rPr>
              <w:t>any of various compounds of carbon, hydrogen, and oxygen (as sugars, starches, or celluloses) most of which are formed by plants and are a major animal f</w:t>
            </w:r>
            <w:r w:rsidRPr="00DA071C">
              <w:rPr>
                <w:rFonts w:ascii="Tw Cen MT" w:eastAsia="Times New Roman" w:hAnsi="Tw Cen MT" w:cs="Times New Roman"/>
                <w:sz w:val="48"/>
                <w:szCs w:val="20"/>
              </w:rPr>
              <w:t xml:space="preserve">ood.  </w:t>
            </w:r>
          </w:p>
          <w:p w:rsidR="00696981" w:rsidRPr="00DA071C" w:rsidRDefault="00D02250" w:rsidP="00D02250">
            <w:pPr>
              <w:jc w:val="center"/>
              <w:rPr>
                <w:rFonts w:ascii="Tw Cen MT" w:hAnsi="Tw Cen MT"/>
                <w:sz w:val="48"/>
              </w:rPr>
            </w:pPr>
            <w:r w:rsidRPr="00DA071C">
              <w:rPr>
                <w:rFonts w:ascii="Tw Cen MT" w:eastAsia="Times New Roman" w:hAnsi="Tw Cen MT" w:cs="Times New Roman"/>
                <w:sz w:val="48"/>
                <w:szCs w:val="20"/>
              </w:rPr>
              <w:t>Most people think of bread when they think of carbohydrates.</w:t>
            </w:r>
          </w:p>
        </w:tc>
      </w:tr>
      <w:tr w:rsidR="00696981" w:rsidTr="00D02250">
        <w:trPr>
          <w:trHeight w:val="6480"/>
        </w:trPr>
        <w:tc>
          <w:tcPr>
            <w:tcW w:w="5040" w:type="dxa"/>
            <w:vAlign w:val="center"/>
          </w:tcPr>
          <w:p w:rsidR="00696981" w:rsidRPr="0022768C" w:rsidRDefault="00D02250" w:rsidP="00696981">
            <w:pPr>
              <w:jc w:val="center"/>
              <w:rPr>
                <w:rFonts w:ascii="Comic Sans MS" w:hAnsi="Comic Sans MS"/>
                <w:sz w:val="52"/>
                <w:szCs w:val="56"/>
              </w:rPr>
            </w:pPr>
            <w:r w:rsidRPr="0022768C">
              <w:rPr>
                <w:rFonts w:ascii="Comic Sans MS" w:eastAsia="Times New Roman" w:hAnsi="Comic Sans MS" w:cs="Times New Roman"/>
                <w:sz w:val="52"/>
                <w:szCs w:val="56"/>
              </w:rPr>
              <w:t>c</w:t>
            </w:r>
            <w:r w:rsidRPr="000B212C">
              <w:rPr>
                <w:rFonts w:ascii="Comic Sans MS" w:eastAsia="Times New Roman" w:hAnsi="Comic Sans MS" w:cs="Times New Roman"/>
                <w:sz w:val="52"/>
                <w:szCs w:val="56"/>
              </w:rPr>
              <w:t>arbohydrate</w:t>
            </w:r>
          </w:p>
        </w:tc>
        <w:tc>
          <w:tcPr>
            <w:tcW w:w="5040" w:type="dxa"/>
            <w:vAlign w:val="center"/>
          </w:tcPr>
          <w:p w:rsidR="00696981" w:rsidRPr="00DA071C" w:rsidRDefault="00D02250" w:rsidP="00D02250">
            <w:pPr>
              <w:jc w:val="center"/>
              <w:rPr>
                <w:rFonts w:ascii="Tw Cen MT" w:hAnsi="Tw Cen MT"/>
                <w:sz w:val="48"/>
                <w:szCs w:val="40"/>
              </w:rPr>
            </w:pPr>
            <w:r w:rsidRPr="007909E9">
              <w:rPr>
                <w:rFonts w:ascii="Tw Cen MT" w:eastAsia="Times New Roman" w:hAnsi="Tw Cen MT" w:cs="Times New Roman"/>
                <w:b/>
                <w:sz w:val="48"/>
                <w:szCs w:val="40"/>
              </w:rPr>
              <w:t>Dehydration</w:t>
            </w:r>
            <w:r w:rsidRPr="00DA071C">
              <w:rPr>
                <w:rFonts w:ascii="Tw Cen MT" w:eastAsia="Times New Roman" w:hAnsi="Tw Cen MT" w:cs="Times New Roman"/>
                <w:sz w:val="48"/>
                <w:szCs w:val="40"/>
              </w:rPr>
              <w:t xml:space="preserve"> is </w:t>
            </w:r>
            <w:r w:rsidRPr="000B212C">
              <w:rPr>
                <w:rFonts w:ascii="Tw Cen MT" w:eastAsia="Times New Roman" w:hAnsi="Tw Cen MT" w:cs="Times New Roman"/>
                <w:sz w:val="48"/>
                <w:szCs w:val="40"/>
              </w:rPr>
              <w:t>the loss of water or body fluids</w:t>
            </w:r>
            <w:r w:rsidRPr="00DA071C">
              <w:rPr>
                <w:rFonts w:ascii="Tw Cen MT" w:eastAsia="Times New Roman" w:hAnsi="Tw Cen MT" w:cs="Times New Roman"/>
                <w:sz w:val="48"/>
                <w:szCs w:val="40"/>
              </w:rPr>
              <w:t>.</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lastRenderedPageBreak/>
              <w:t>dehydration</w:t>
            </w:r>
          </w:p>
        </w:tc>
        <w:tc>
          <w:tcPr>
            <w:tcW w:w="5040" w:type="dxa"/>
            <w:vAlign w:val="center"/>
          </w:tcPr>
          <w:p w:rsidR="00CC339B" w:rsidRDefault="00D02250" w:rsidP="00D02250">
            <w:pPr>
              <w:jc w:val="center"/>
              <w:rPr>
                <w:rFonts w:ascii="Tw Cen MT" w:eastAsia="Times New Roman" w:hAnsi="Tw Cen MT" w:cs="Times New Roman"/>
                <w:sz w:val="48"/>
                <w:szCs w:val="40"/>
              </w:rPr>
            </w:pPr>
            <w:r w:rsidRPr="007909E9">
              <w:rPr>
                <w:rFonts w:ascii="Tw Cen MT" w:eastAsia="Times New Roman" w:hAnsi="Tw Cen MT" w:cs="Times New Roman"/>
                <w:b/>
                <w:sz w:val="48"/>
                <w:szCs w:val="40"/>
              </w:rPr>
              <w:t>Fats</w:t>
            </w:r>
            <w:r w:rsidRPr="00DA071C">
              <w:rPr>
                <w:rFonts w:ascii="Tw Cen MT" w:eastAsia="Times New Roman" w:hAnsi="Tw Cen MT" w:cs="Times New Roman"/>
                <w:sz w:val="48"/>
                <w:szCs w:val="40"/>
              </w:rPr>
              <w:t xml:space="preserve"> are </w:t>
            </w:r>
            <w:r w:rsidRPr="000B212C">
              <w:rPr>
                <w:rFonts w:ascii="Tw Cen MT" w:eastAsia="Times New Roman" w:hAnsi="Tw Cen MT" w:cs="Times New Roman"/>
                <w:sz w:val="48"/>
                <w:szCs w:val="40"/>
              </w:rPr>
              <w:t>any of numerous compounds of carbon, hydrogen, and oxygen that make up most of plant and animal fat, are a major class of energy-rich food, and can be dissolv</w:t>
            </w:r>
            <w:r w:rsidRPr="00DA071C">
              <w:rPr>
                <w:rFonts w:ascii="Tw Cen MT" w:eastAsia="Times New Roman" w:hAnsi="Tw Cen MT" w:cs="Times New Roman"/>
                <w:sz w:val="48"/>
                <w:szCs w:val="40"/>
              </w:rPr>
              <w:t>ed by ether but not by water. "B</w:t>
            </w:r>
            <w:r w:rsidRPr="000B212C">
              <w:rPr>
                <w:rFonts w:ascii="Tw Cen MT" w:eastAsia="Times New Roman" w:hAnsi="Tw Cen MT" w:cs="Times New Roman"/>
                <w:sz w:val="48"/>
                <w:szCs w:val="40"/>
              </w:rPr>
              <w:t xml:space="preserve">ad" fat is </w:t>
            </w:r>
          </w:p>
          <w:p w:rsidR="00D02250" w:rsidRPr="00DA071C" w:rsidRDefault="00D02250" w:rsidP="00D02250">
            <w:pPr>
              <w:jc w:val="center"/>
              <w:rPr>
                <w:rFonts w:ascii="Tw Cen MT" w:eastAsia="Times New Roman" w:hAnsi="Tw Cen MT" w:cs="Times New Roman"/>
                <w:sz w:val="48"/>
                <w:szCs w:val="40"/>
              </w:rPr>
            </w:pPr>
            <w:proofErr w:type="gramStart"/>
            <w:r w:rsidRPr="000B212C">
              <w:rPr>
                <w:rFonts w:ascii="Tw Cen MT" w:eastAsia="Times New Roman" w:hAnsi="Tw Cen MT" w:cs="Times New Roman"/>
                <w:sz w:val="48"/>
                <w:szCs w:val="40"/>
              </w:rPr>
              <w:t>saturated</w:t>
            </w:r>
            <w:proofErr w:type="gramEnd"/>
            <w:r w:rsidRPr="000B212C">
              <w:rPr>
                <w:rFonts w:ascii="Tw Cen MT" w:eastAsia="Times New Roman" w:hAnsi="Tw Cen MT" w:cs="Times New Roman"/>
                <w:sz w:val="48"/>
                <w:szCs w:val="40"/>
              </w:rPr>
              <w:t xml:space="preserve"> fat.</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t>fat</w:t>
            </w:r>
          </w:p>
        </w:tc>
        <w:tc>
          <w:tcPr>
            <w:tcW w:w="5040" w:type="dxa"/>
            <w:vAlign w:val="center"/>
          </w:tcPr>
          <w:p w:rsidR="00D02250" w:rsidRPr="00DA071C" w:rsidRDefault="00D02250" w:rsidP="00D02250">
            <w:pPr>
              <w:jc w:val="center"/>
              <w:rPr>
                <w:rFonts w:ascii="Tw Cen MT" w:eastAsia="Times New Roman" w:hAnsi="Tw Cen MT" w:cs="Times New Roman"/>
                <w:sz w:val="48"/>
                <w:szCs w:val="40"/>
              </w:rPr>
            </w:pPr>
            <w:r w:rsidRPr="007909E9">
              <w:rPr>
                <w:rFonts w:ascii="Tw Cen MT" w:eastAsia="Times New Roman" w:hAnsi="Tw Cen MT" w:cs="Times New Roman"/>
                <w:b/>
                <w:sz w:val="48"/>
                <w:szCs w:val="40"/>
              </w:rPr>
              <w:t>Fiber</w:t>
            </w:r>
            <w:r w:rsidRPr="00DA071C">
              <w:rPr>
                <w:rFonts w:ascii="Tw Cen MT" w:eastAsia="Times New Roman" w:hAnsi="Tw Cen MT" w:cs="Times New Roman"/>
                <w:sz w:val="48"/>
                <w:szCs w:val="40"/>
              </w:rPr>
              <w:t xml:space="preserve"> is a </w:t>
            </w:r>
            <w:r w:rsidRPr="000B212C">
              <w:rPr>
                <w:rFonts w:ascii="Tw Cen MT" w:eastAsia="Times New Roman" w:hAnsi="Tw Cen MT" w:cs="Times New Roman"/>
                <w:sz w:val="48"/>
                <w:szCs w:val="40"/>
              </w:rPr>
              <w:t>mostly indigestible material in food that stimulates the intestine to move its contents along.  Fruits, vegetables and whole grains are excellent sources of fiber.  You should eat 2.5 cups of vegetables every day and 1.5 cups of fruit.</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lastRenderedPageBreak/>
              <w:t>fiber</w:t>
            </w:r>
          </w:p>
        </w:tc>
        <w:tc>
          <w:tcPr>
            <w:tcW w:w="5040" w:type="dxa"/>
            <w:vAlign w:val="center"/>
          </w:tcPr>
          <w:p w:rsidR="00D02250" w:rsidRPr="00DA071C" w:rsidRDefault="00D02250" w:rsidP="00D02250">
            <w:pPr>
              <w:jc w:val="center"/>
              <w:rPr>
                <w:rFonts w:ascii="Tw Cen MT" w:eastAsia="Times New Roman" w:hAnsi="Tw Cen MT" w:cs="Times New Roman"/>
                <w:sz w:val="48"/>
                <w:szCs w:val="40"/>
              </w:rPr>
            </w:pPr>
            <w:r w:rsidRPr="000B212C">
              <w:rPr>
                <w:rFonts w:ascii="Tw Cen MT" w:eastAsia="Times New Roman" w:hAnsi="Tw Cen MT" w:cs="Times New Roman"/>
                <w:b/>
                <w:sz w:val="48"/>
                <w:szCs w:val="40"/>
              </w:rPr>
              <w:t xml:space="preserve">Junk </w:t>
            </w:r>
            <w:r w:rsidRPr="007909E9">
              <w:rPr>
                <w:rFonts w:ascii="Tw Cen MT" w:eastAsia="Times New Roman" w:hAnsi="Tw Cen MT" w:cs="Times New Roman"/>
                <w:b/>
                <w:sz w:val="48"/>
                <w:szCs w:val="40"/>
              </w:rPr>
              <w:t>food</w:t>
            </w:r>
            <w:r w:rsidRPr="00DA071C">
              <w:rPr>
                <w:rFonts w:ascii="Tw Cen MT" w:eastAsia="Times New Roman" w:hAnsi="Tw Cen MT" w:cs="Times New Roman"/>
                <w:sz w:val="48"/>
                <w:szCs w:val="40"/>
              </w:rPr>
              <w:t xml:space="preserve"> is classified as</w:t>
            </w:r>
            <w:r w:rsidRPr="000B212C">
              <w:rPr>
                <w:rFonts w:ascii="Tw Cen MT" w:eastAsia="Times New Roman" w:hAnsi="Tw Cen MT" w:cs="Times New Roman"/>
                <w:sz w:val="48"/>
                <w:szCs w:val="40"/>
              </w:rPr>
              <w:t xml:space="preserve"> food</w:t>
            </w:r>
            <w:r w:rsidRPr="00DA071C">
              <w:rPr>
                <w:rFonts w:ascii="Tw Cen MT" w:eastAsia="Times New Roman" w:hAnsi="Tw Cen MT" w:cs="Times New Roman"/>
                <w:sz w:val="48"/>
                <w:szCs w:val="40"/>
              </w:rPr>
              <w:t>s or drinks that are</w:t>
            </w:r>
            <w:r w:rsidRPr="000B212C">
              <w:rPr>
                <w:rFonts w:ascii="Tw Cen MT" w:eastAsia="Times New Roman" w:hAnsi="Tw Cen MT" w:cs="Times New Roman"/>
                <w:sz w:val="48"/>
                <w:szCs w:val="40"/>
              </w:rPr>
              <w:t xml:space="preserve"> high in calories but low in nutritional value</w:t>
            </w:r>
            <w:r w:rsidRPr="00DA071C">
              <w:rPr>
                <w:rFonts w:ascii="Tw Cen MT" w:eastAsia="Times New Roman" w:hAnsi="Tw Cen MT" w:cs="Times New Roman"/>
                <w:sz w:val="48"/>
                <w:szCs w:val="40"/>
              </w:rPr>
              <w:t>.</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t>junk food</w:t>
            </w:r>
          </w:p>
        </w:tc>
        <w:tc>
          <w:tcPr>
            <w:tcW w:w="5040" w:type="dxa"/>
            <w:vAlign w:val="center"/>
          </w:tcPr>
          <w:p w:rsidR="00D02250" w:rsidRPr="00DA071C" w:rsidRDefault="00D02250" w:rsidP="00D02250">
            <w:pPr>
              <w:jc w:val="center"/>
              <w:rPr>
                <w:rFonts w:ascii="Tw Cen MT" w:eastAsia="Times New Roman" w:hAnsi="Tw Cen MT" w:cs="Times New Roman"/>
                <w:sz w:val="48"/>
                <w:szCs w:val="40"/>
              </w:rPr>
            </w:pPr>
            <w:r w:rsidRPr="00DA071C">
              <w:rPr>
                <w:rFonts w:ascii="Tw Cen MT" w:eastAsia="Times New Roman" w:hAnsi="Tw Cen MT" w:cs="Times New Roman"/>
                <w:sz w:val="48"/>
                <w:szCs w:val="40"/>
              </w:rPr>
              <w:t>A</w:t>
            </w:r>
            <w:r w:rsidRPr="000B212C">
              <w:rPr>
                <w:rFonts w:ascii="Tw Cen MT" w:eastAsia="Times New Roman" w:hAnsi="Tw Cen MT" w:cs="Times New Roman"/>
                <w:sz w:val="48"/>
                <w:szCs w:val="40"/>
              </w:rPr>
              <w:t xml:space="preserve">ll grains start out as </w:t>
            </w:r>
            <w:r w:rsidRPr="000B212C">
              <w:rPr>
                <w:rFonts w:ascii="Tw Cen MT" w:eastAsia="Times New Roman" w:hAnsi="Tw Cen MT" w:cs="Times New Roman"/>
                <w:b/>
                <w:sz w:val="48"/>
                <w:szCs w:val="40"/>
              </w:rPr>
              <w:t>whole grains</w:t>
            </w:r>
            <w:r w:rsidRPr="000B212C">
              <w:rPr>
                <w:rFonts w:ascii="Tw Cen MT" w:eastAsia="Times New Roman" w:hAnsi="Tw Cen MT" w:cs="Times New Roman"/>
                <w:sz w:val="48"/>
                <w:szCs w:val="40"/>
              </w:rPr>
              <w:t>. If, after milling, they keep all three parts of the original grain – the germ, bran and endosperm - then they are still considered whole grains. </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lastRenderedPageBreak/>
              <w:t>whole grains</w:t>
            </w:r>
          </w:p>
        </w:tc>
        <w:tc>
          <w:tcPr>
            <w:tcW w:w="5040" w:type="dxa"/>
            <w:vAlign w:val="center"/>
          </w:tcPr>
          <w:p w:rsidR="00D02250" w:rsidRPr="00DA071C" w:rsidRDefault="00D02250" w:rsidP="00D02250">
            <w:pPr>
              <w:jc w:val="center"/>
              <w:rPr>
                <w:rFonts w:ascii="Tw Cen MT" w:eastAsia="Times New Roman" w:hAnsi="Tw Cen MT" w:cs="Times New Roman"/>
                <w:sz w:val="48"/>
                <w:szCs w:val="40"/>
              </w:rPr>
            </w:pPr>
            <w:r w:rsidRPr="007909E9">
              <w:rPr>
                <w:rFonts w:ascii="Tw Cen MT" w:eastAsia="Times New Roman" w:hAnsi="Tw Cen MT" w:cs="Times New Roman"/>
                <w:b/>
                <w:sz w:val="48"/>
                <w:szCs w:val="40"/>
              </w:rPr>
              <w:t>Physical activity</w:t>
            </w:r>
            <w:r w:rsidRPr="00DA071C">
              <w:rPr>
                <w:rFonts w:ascii="Tw Cen MT" w:eastAsia="Times New Roman" w:hAnsi="Tw Cen MT" w:cs="Times New Roman"/>
                <w:sz w:val="48"/>
                <w:szCs w:val="40"/>
              </w:rPr>
              <w:t xml:space="preserve"> is</w:t>
            </w:r>
            <w:r w:rsidRPr="000B212C">
              <w:rPr>
                <w:rFonts w:ascii="Tw Cen MT" w:eastAsia="Times New Roman" w:hAnsi="Tw Cen MT" w:cs="Times New Roman"/>
                <w:sz w:val="48"/>
                <w:szCs w:val="40"/>
              </w:rPr>
              <w:t xml:space="preserve"> any activity that causes your body to work harder than normal.</w:t>
            </w:r>
          </w:p>
        </w:tc>
      </w:tr>
      <w:tr w:rsidR="00D02250" w:rsidTr="00D02250">
        <w:trPr>
          <w:trHeight w:val="6480"/>
        </w:trPr>
        <w:tc>
          <w:tcPr>
            <w:tcW w:w="5040" w:type="dxa"/>
            <w:vAlign w:val="center"/>
          </w:tcPr>
          <w:p w:rsidR="00D02250" w:rsidRPr="0022768C" w:rsidRDefault="00D02250"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t>physical activity</w:t>
            </w:r>
          </w:p>
        </w:tc>
        <w:tc>
          <w:tcPr>
            <w:tcW w:w="5040" w:type="dxa"/>
            <w:vAlign w:val="center"/>
          </w:tcPr>
          <w:p w:rsidR="00D02250" w:rsidRPr="00DA071C" w:rsidRDefault="00D02250" w:rsidP="007909E9">
            <w:pPr>
              <w:jc w:val="center"/>
              <w:rPr>
                <w:rFonts w:ascii="Tw Cen MT" w:eastAsia="Times New Roman" w:hAnsi="Tw Cen MT" w:cs="Times New Roman"/>
                <w:sz w:val="48"/>
                <w:szCs w:val="40"/>
              </w:rPr>
            </w:pPr>
            <w:r w:rsidRPr="00DA071C">
              <w:rPr>
                <w:rFonts w:ascii="Tw Cen MT" w:eastAsia="Times New Roman" w:hAnsi="Tw Cen MT" w:cs="Times New Roman"/>
                <w:sz w:val="48"/>
                <w:szCs w:val="40"/>
              </w:rPr>
              <w:t>T</w:t>
            </w:r>
            <w:r w:rsidR="00A14F90" w:rsidRPr="00DA071C">
              <w:rPr>
                <w:rFonts w:ascii="Tw Cen MT" w:eastAsia="Times New Roman" w:hAnsi="Tw Cen MT" w:cs="Times New Roman"/>
                <w:sz w:val="48"/>
                <w:szCs w:val="40"/>
              </w:rPr>
              <w:t xml:space="preserve">he </w:t>
            </w:r>
            <w:r w:rsidR="00A14F90" w:rsidRPr="007909E9">
              <w:rPr>
                <w:rFonts w:ascii="Tw Cen MT" w:eastAsia="Times New Roman" w:hAnsi="Tw Cen MT" w:cs="Times New Roman"/>
                <w:b/>
                <w:sz w:val="48"/>
                <w:szCs w:val="40"/>
              </w:rPr>
              <w:t xml:space="preserve">food </w:t>
            </w:r>
            <w:r w:rsidRPr="007909E9">
              <w:rPr>
                <w:rFonts w:ascii="Tw Cen MT" w:eastAsia="Times New Roman" w:hAnsi="Tw Cen MT" w:cs="Times New Roman"/>
                <w:b/>
                <w:sz w:val="48"/>
                <w:szCs w:val="40"/>
              </w:rPr>
              <w:t>guide</w:t>
            </w:r>
            <w:r w:rsidR="007909E9">
              <w:rPr>
                <w:rFonts w:ascii="Tw Cen MT" w:eastAsia="Times New Roman" w:hAnsi="Tw Cen MT" w:cs="Times New Roman"/>
                <w:b/>
                <w:sz w:val="48"/>
                <w:szCs w:val="40"/>
              </w:rPr>
              <w:t xml:space="preserve"> pyramid</w:t>
            </w:r>
            <w:r w:rsidRPr="00DA071C">
              <w:rPr>
                <w:rFonts w:ascii="Tw Cen MT" w:eastAsia="Times New Roman" w:hAnsi="Tw Cen MT" w:cs="Times New Roman"/>
                <w:sz w:val="48"/>
                <w:szCs w:val="40"/>
              </w:rPr>
              <w:t xml:space="preserve"> suggests</w:t>
            </w:r>
            <w:r w:rsidRPr="000B212C">
              <w:rPr>
                <w:rFonts w:ascii="Tw Cen MT" w:eastAsia="Times New Roman" w:hAnsi="Tw Cen MT" w:cs="Times New Roman"/>
                <w:sz w:val="48"/>
                <w:szCs w:val="40"/>
              </w:rPr>
              <w:t xml:space="preserve"> optimal nutrition guidelines for each food category, per day, using a graphi</w:t>
            </w:r>
            <w:r w:rsidR="00A14F90" w:rsidRPr="00DA071C">
              <w:rPr>
                <w:rFonts w:ascii="Tw Cen MT" w:eastAsia="Times New Roman" w:hAnsi="Tw Cen MT" w:cs="Times New Roman"/>
                <w:sz w:val="48"/>
                <w:szCs w:val="40"/>
              </w:rPr>
              <w:t xml:space="preserve">c of a pyramid with </w:t>
            </w:r>
            <w:r w:rsidRPr="000B212C">
              <w:rPr>
                <w:rFonts w:ascii="Tw Cen MT" w:eastAsia="Times New Roman" w:hAnsi="Tw Cen MT" w:cs="Times New Roman"/>
                <w:sz w:val="48"/>
                <w:szCs w:val="40"/>
              </w:rPr>
              <w:t xml:space="preserve">dividing lines, to represent suggested percentages of the daily diet for each food group.  </w:t>
            </w:r>
          </w:p>
        </w:tc>
      </w:tr>
      <w:tr w:rsidR="005A4856" w:rsidTr="00D02250">
        <w:trPr>
          <w:trHeight w:val="6480"/>
        </w:trPr>
        <w:tc>
          <w:tcPr>
            <w:tcW w:w="5040" w:type="dxa"/>
            <w:vAlign w:val="center"/>
          </w:tcPr>
          <w:p w:rsidR="005A4856" w:rsidRPr="0022768C" w:rsidRDefault="005A4856"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lastRenderedPageBreak/>
              <w:t>active lifestyle</w:t>
            </w:r>
          </w:p>
        </w:tc>
        <w:tc>
          <w:tcPr>
            <w:tcW w:w="5040" w:type="dxa"/>
            <w:vAlign w:val="center"/>
          </w:tcPr>
          <w:p w:rsidR="005A4856" w:rsidRPr="00DA071C" w:rsidRDefault="005A4856" w:rsidP="00A14F90">
            <w:pPr>
              <w:jc w:val="center"/>
              <w:rPr>
                <w:rFonts w:ascii="Tw Cen MT" w:eastAsia="Times New Roman" w:hAnsi="Tw Cen MT" w:cs="Times New Roman"/>
                <w:sz w:val="48"/>
                <w:szCs w:val="40"/>
              </w:rPr>
            </w:pPr>
            <w:r w:rsidRPr="00DA071C">
              <w:rPr>
                <w:rFonts w:ascii="Tw Cen MT" w:eastAsia="Times New Roman" w:hAnsi="Tw Cen MT" w:cs="Times New Roman"/>
                <w:sz w:val="48"/>
                <w:szCs w:val="40"/>
              </w:rPr>
              <w:t>(United States Department of Agriculture)</w:t>
            </w:r>
          </w:p>
          <w:p w:rsidR="005A4856" w:rsidRPr="00DA071C" w:rsidRDefault="005A4856" w:rsidP="007909E9">
            <w:pPr>
              <w:jc w:val="center"/>
              <w:rPr>
                <w:rFonts w:ascii="Tw Cen MT" w:eastAsia="Times New Roman" w:hAnsi="Tw Cen MT" w:cs="Times New Roman"/>
                <w:sz w:val="48"/>
                <w:szCs w:val="40"/>
              </w:rPr>
            </w:pPr>
            <w:r w:rsidRPr="00DA071C">
              <w:rPr>
                <w:rFonts w:ascii="Tw Cen MT" w:eastAsia="Times New Roman" w:hAnsi="Tw Cen MT" w:cs="Times New Roman"/>
                <w:sz w:val="48"/>
                <w:szCs w:val="40"/>
              </w:rPr>
              <w:t>Th</w:t>
            </w:r>
            <w:r w:rsidR="007909E9">
              <w:rPr>
                <w:rFonts w:ascii="Tw Cen MT" w:eastAsia="Times New Roman" w:hAnsi="Tw Cen MT" w:cs="Times New Roman"/>
                <w:sz w:val="48"/>
                <w:szCs w:val="40"/>
              </w:rPr>
              <w:t xml:space="preserve">e </w:t>
            </w:r>
            <w:r w:rsidR="007909E9">
              <w:rPr>
                <w:rFonts w:ascii="Tw Cen MT" w:eastAsia="Times New Roman" w:hAnsi="Tw Cen MT" w:cs="Times New Roman"/>
                <w:b/>
                <w:sz w:val="48"/>
                <w:szCs w:val="40"/>
              </w:rPr>
              <w:t>U.S.D.A.</w:t>
            </w:r>
            <w:r w:rsidRPr="00DA071C">
              <w:rPr>
                <w:rFonts w:ascii="Tw Cen MT" w:eastAsia="Times New Roman" w:hAnsi="Tw Cen MT" w:cs="Times New Roman"/>
                <w:sz w:val="48"/>
                <w:szCs w:val="40"/>
              </w:rPr>
              <w:t xml:space="preserve"> organization develops the Food Guide Pyramid</w:t>
            </w:r>
            <w:r w:rsidR="007909E9">
              <w:rPr>
                <w:rFonts w:ascii="Tw Cen MT" w:eastAsia="Times New Roman" w:hAnsi="Tw Cen MT" w:cs="Times New Roman"/>
                <w:sz w:val="48"/>
                <w:szCs w:val="40"/>
              </w:rPr>
              <w:t>.</w:t>
            </w:r>
          </w:p>
        </w:tc>
      </w:tr>
      <w:tr w:rsidR="005A4856" w:rsidTr="00D02250">
        <w:trPr>
          <w:trHeight w:val="6480"/>
        </w:trPr>
        <w:tc>
          <w:tcPr>
            <w:tcW w:w="5040" w:type="dxa"/>
            <w:vAlign w:val="center"/>
          </w:tcPr>
          <w:p w:rsidR="005A4856" w:rsidRPr="0022768C" w:rsidRDefault="005A4856" w:rsidP="00696981">
            <w:pPr>
              <w:jc w:val="center"/>
              <w:rPr>
                <w:rFonts w:ascii="Comic Sans MS" w:eastAsia="Times New Roman" w:hAnsi="Comic Sans MS" w:cs="Times New Roman"/>
                <w:sz w:val="52"/>
                <w:szCs w:val="56"/>
              </w:rPr>
            </w:pPr>
            <w:r w:rsidRPr="0022768C">
              <w:rPr>
                <w:rFonts w:ascii="Comic Sans MS" w:eastAsia="Times New Roman" w:hAnsi="Comic Sans MS" w:cs="Times New Roman"/>
                <w:sz w:val="52"/>
                <w:szCs w:val="56"/>
              </w:rPr>
              <w:t>U.S.D.A.</w:t>
            </w:r>
          </w:p>
        </w:tc>
        <w:tc>
          <w:tcPr>
            <w:tcW w:w="5040" w:type="dxa"/>
            <w:vAlign w:val="center"/>
          </w:tcPr>
          <w:p w:rsidR="005A4856" w:rsidRPr="00DA071C" w:rsidRDefault="005A4856" w:rsidP="00A14F90">
            <w:pPr>
              <w:jc w:val="center"/>
              <w:rPr>
                <w:rFonts w:ascii="Tw Cen MT" w:eastAsia="Times New Roman" w:hAnsi="Tw Cen MT" w:cs="Times New Roman"/>
                <w:sz w:val="48"/>
                <w:szCs w:val="40"/>
              </w:rPr>
            </w:pPr>
            <w:r w:rsidRPr="00DA071C">
              <w:rPr>
                <w:rFonts w:ascii="Tw Cen MT" w:eastAsia="Times New Roman" w:hAnsi="Tw Cen MT" w:cs="Times New Roman"/>
                <w:sz w:val="48"/>
                <w:szCs w:val="40"/>
              </w:rPr>
              <w:t xml:space="preserve">An </w:t>
            </w:r>
            <w:r w:rsidRPr="007909E9">
              <w:rPr>
                <w:rFonts w:ascii="Tw Cen MT" w:eastAsia="Times New Roman" w:hAnsi="Tw Cen MT" w:cs="Times New Roman"/>
                <w:b/>
                <w:sz w:val="48"/>
                <w:szCs w:val="40"/>
              </w:rPr>
              <w:t>active lifestyle</w:t>
            </w:r>
            <w:r w:rsidRPr="00DA071C">
              <w:rPr>
                <w:rFonts w:ascii="Tw Cen MT" w:eastAsia="Times New Roman" w:hAnsi="Tw Cen MT" w:cs="Times New Roman"/>
                <w:sz w:val="48"/>
                <w:szCs w:val="40"/>
              </w:rPr>
              <w:t xml:space="preserve"> is a </w:t>
            </w:r>
            <w:r w:rsidRPr="000B212C">
              <w:rPr>
                <w:rFonts w:ascii="Tw Cen MT" w:eastAsia="Times New Roman" w:hAnsi="Tw Cen MT" w:cs="Times New Roman"/>
                <w:sz w:val="48"/>
                <w:szCs w:val="40"/>
              </w:rPr>
              <w:t>lifestyle that includes regular exercise for 30 minutes or more, 5 times a week or more</w:t>
            </w:r>
            <w:r w:rsidRPr="00DA071C">
              <w:rPr>
                <w:rFonts w:ascii="Tw Cen MT" w:eastAsia="Times New Roman" w:hAnsi="Tw Cen MT" w:cs="Times New Roman"/>
                <w:sz w:val="48"/>
                <w:szCs w:val="40"/>
              </w:rPr>
              <w:t>.</w:t>
            </w:r>
          </w:p>
        </w:tc>
      </w:tr>
      <w:tr w:rsidR="00401916" w:rsidTr="00D02250">
        <w:trPr>
          <w:trHeight w:val="6480"/>
        </w:trPr>
        <w:tc>
          <w:tcPr>
            <w:tcW w:w="5040" w:type="dxa"/>
            <w:vAlign w:val="center"/>
          </w:tcPr>
          <w:p w:rsidR="00401916" w:rsidRPr="00401916" w:rsidRDefault="00401916" w:rsidP="00696981">
            <w:pPr>
              <w:jc w:val="center"/>
              <w:rPr>
                <w:rFonts w:ascii="Comic Sans MS" w:eastAsia="Times New Roman" w:hAnsi="Comic Sans MS" w:cs="Times New Roman"/>
                <w:b/>
                <w:sz w:val="40"/>
                <w:szCs w:val="40"/>
              </w:rPr>
            </w:pPr>
            <w:r w:rsidRPr="00401916">
              <w:rPr>
                <w:rFonts w:ascii="Comic Sans MS" w:eastAsia="Times New Roman" w:hAnsi="Comic Sans MS" w:cs="Times New Roman"/>
                <w:b/>
                <w:sz w:val="40"/>
                <w:szCs w:val="40"/>
              </w:rPr>
              <w:lastRenderedPageBreak/>
              <w:t>Check Yourself:</w:t>
            </w:r>
          </w:p>
          <w:p w:rsidR="00401916" w:rsidRPr="00401916" w:rsidRDefault="00401916" w:rsidP="00696981">
            <w:pPr>
              <w:jc w:val="center"/>
              <w:rPr>
                <w:rFonts w:ascii="Comic Sans MS" w:eastAsia="Times New Roman" w:hAnsi="Comic Sans MS" w:cs="Times New Roman"/>
                <w:b/>
                <w:sz w:val="40"/>
                <w:szCs w:val="40"/>
              </w:rPr>
            </w:pPr>
            <w:r w:rsidRPr="00401916">
              <w:rPr>
                <w:rFonts w:ascii="Comic Sans MS" w:eastAsia="Times New Roman" w:hAnsi="Comic Sans MS" w:cs="Times New Roman"/>
                <w:b/>
                <w:sz w:val="40"/>
                <w:szCs w:val="40"/>
              </w:rPr>
              <w:t>A Guide to Health</w:t>
            </w:r>
          </w:p>
          <w:p w:rsidR="00401916" w:rsidRPr="00401916" w:rsidRDefault="00401916" w:rsidP="00696981">
            <w:pPr>
              <w:jc w:val="center"/>
              <w:rPr>
                <w:rFonts w:ascii="Comic Sans MS" w:eastAsia="Times New Roman" w:hAnsi="Comic Sans MS" w:cs="Times New Roman"/>
                <w:sz w:val="40"/>
                <w:szCs w:val="40"/>
              </w:rPr>
            </w:pPr>
            <w:r w:rsidRPr="00401916">
              <w:rPr>
                <w:rFonts w:ascii="Comic Sans MS" w:eastAsia="Times New Roman" w:hAnsi="Comic Sans MS" w:cs="Times New Roman"/>
                <w:sz w:val="40"/>
                <w:szCs w:val="40"/>
              </w:rPr>
              <w:t>created by</w:t>
            </w:r>
          </w:p>
          <w:p w:rsidR="00392278" w:rsidRDefault="00401916" w:rsidP="00392278">
            <w:pPr>
              <w:jc w:val="center"/>
              <w:rPr>
                <w:rFonts w:ascii="Comic Sans MS" w:eastAsia="Times New Roman" w:hAnsi="Comic Sans MS" w:cs="Times New Roman"/>
                <w:b/>
                <w:sz w:val="52"/>
                <w:szCs w:val="56"/>
              </w:rPr>
            </w:pPr>
            <w:r w:rsidRPr="00401916">
              <w:rPr>
                <w:rFonts w:ascii="Comic Sans MS" w:eastAsia="Times New Roman" w:hAnsi="Comic Sans MS" w:cs="Times New Roman"/>
                <w:b/>
                <w:sz w:val="40"/>
                <w:szCs w:val="40"/>
              </w:rPr>
              <w:t>Natalie Cates</w:t>
            </w:r>
            <w:r w:rsidRPr="00401916">
              <w:rPr>
                <w:rFonts w:ascii="Comic Sans MS" w:eastAsia="Times New Roman" w:hAnsi="Comic Sans MS" w:cs="Times New Roman"/>
                <w:b/>
                <w:sz w:val="52"/>
                <w:szCs w:val="56"/>
              </w:rPr>
              <w:t xml:space="preserve"> </w:t>
            </w:r>
          </w:p>
          <w:p w:rsidR="00401916" w:rsidRPr="00401916" w:rsidRDefault="00392278" w:rsidP="00696981">
            <w:pPr>
              <w:jc w:val="center"/>
              <w:rPr>
                <w:rFonts w:ascii="Comic Sans MS" w:eastAsia="Times New Roman" w:hAnsi="Comic Sans MS" w:cs="Times New Roman"/>
                <w:b/>
                <w:sz w:val="52"/>
                <w:szCs w:val="56"/>
              </w:rPr>
            </w:pPr>
            <w:r>
              <w:rPr>
                <w:rFonts w:ascii="Comic Sans MS" w:eastAsia="Times New Roman" w:hAnsi="Comic Sans MS" w:cs="Times New Roman"/>
                <w:b/>
                <w:noProof/>
                <w:sz w:val="52"/>
                <w:szCs w:val="56"/>
              </w:rPr>
              <w:drawing>
                <wp:inline distT="0" distB="0" distL="0" distR="0">
                  <wp:extent cx="2671247" cy="1619245"/>
                  <wp:effectExtent l="171450" t="133350" r="186253" b="133355"/>
                  <wp:docPr id="2" name="Picture 1" descr="random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014.jpg"/>
                          <pic:cNvPicPr/>
                        </pic:nvPicPr>
                        <pic:blipFill>
                          <a:blip r:embed="rId5" cstate="print"/>
                          <a:stretch>
                            <a:fillRect/>
                          </a:stretch>
                        </pic:blipFill>
                        <pic:spPr>
                          <a:xfrm>
                            <a:off x="0" y="0"/>
                            <a:ext cx="2670268" cy="1618652"/>
                          </a:xfrm>
                          <a:prstGeom prst="roundRect">
                            <a:avLst/>
                          </a:prstGeom>
                          <a:ln w="57150">
                            <a:solidFill>
                              <a:srgbClr val="FFFF00"/>
                            </a:solidFill>
                          </a:ln>
                          <a:effectLst>
                            <a:glow rad="139700">
                              <a:schemeClr val="accent3">
                                <a:satMod val="175000"/>
                                <a:alpha val="40000"/>
                              </a:schemeClr>
                            </a:glow>
                          </a:effectLst>
                        </pic:spPr>
                      </pic:pic>
                    </a:graphicData>
                  </a:graphic>
                </wp:inline>
              </w:drawing>
            </w:r>
          </w:p>
        </w:tc>
        <w:tc>
          <w:tcPr>
            <w:tcW w:w="5040" w:type="dxa"/>
            <w:vAlign w:val="center"/>
          </w:tcPr>
          <w:p w:rsidR="00656481" w:rsidRPr="000B2CC4" w:rsidRDefault="00401916" w:rsidP="00A14F90">
            <w:pPr>
              <w:jc w:val="center"/>
              <w:rPr>
                <w:rFonts w:ascii="Tw Cen MT" w:eastAsia="Times New Roman" w:hAnsi="Tw Cen MT" w:cs="Times New Roman"/>
                <w:sz w:val="28"/>
                <w:szCs w:val="40"/>
              </w:rPr>
            </w:pPr>
            <w:r w:rsidRPr="000B2CC4">
              <w:rPr>
                <w:rFonts w:ascii="Tw Cen MT" w:eastAsia="Times New Roman" w:hAnsi="Tw Cen MT" w:cs="Times New Roman"/>
                <w:sz w:val="28"/>
                <w:szCs w:val="40"/>
              </w:rPr>
              <w:t>Directions:</w:t>
            </w:r>
          </w:p>
          <w:p w:rsidR="00401916" w:rsidRPr="000B2CC4" w:rsidRDefault="00656481" w:rsidP="00A14F90">
            <w:pPr>
              <w:jc w:val="center"/>
              <w:rPr>
                <w:rFonts w:ascii="Tw Cen MT" w:eastAsia="Times New Roman" w:hAnsi="Tw Cen MT" w:cs="Times New Roman"/>
                <w:sz w:val="28"/>
                <w:szCs w:val="40"/>
              </w:rPr>
            </w:pPr>
            <w:r w:rsidRPr="000B2CC4">
              <w:rPr>
                <w:rFonts w:ascii="Tw Cen MT" w:eastAsia="Times New Roman" w:hAnsi="Tw Cen MT" w:cs="Times New Roman"/>
                <w:sz w:val="28"/>
                <w:szCs w:val="40"/>
              </w:rPr>
              <w:t>(Similar to Go Fish!)</w:t>
            </w:r>
          </w:p>
          <w:p w:rsidR="008E063E" w:rsidRDefault="00656481" w:rsidP="00A14F90">
            <w:pPr>
              <w:jc w:val="center"/>
              <w:rPr>
                <w:rFonts w:ascii="Tw Cen MT" w:eastAsia="Times New Roman" w:hAnsi="Tw Cen MT" w:cs="Times New Roman"/>
                <w:sz w:val="28"/>
                <w:szCs w:val="40"/>
              </w:rPr>
            </w:pPr>
            <w:r w:rsidRPr="000B2CC4">
              <w:rPr>
                <w:rFonts w:ascii="Tw Cen MT" w:eastAsia="Times New Roman" w:hAnsi="Tw Cen MT" w:cs="Times New Roman"/>
                <w:sz w:val="28"/>
                <w:szCs w:val="40"/>
              </w:rPr>
              <w:t xml:space="preserve">Divide into two teams.  Each team will be dealt half the cards in no particular order.  The teams will look at their cards </w:t>
            </w:r>
            <w:r w:rsidRPr="000B2CC4">
              <w:rPr>
                <w:rFonts w:ascii="Tw Cen MT" w:eastAsia="Times New Roman" w:hAnsi="Tw Cen MT" w:cs="Times New Roman"/>
                <w:sz w:val="28"/>
                <w:szCs w:val="28"/>
              </w:rPr>
              <w:t>together &amp;</w:t>
            </w:r>
            <w:r w:rsidRPr="000B2CC4">
              <w:rPr>
                <w:rFonts w:ascii="Tw Cen MT" w:eastAsia="Times New Roman" w:hAnsi="Tw Cen MT" w:cs="Times New Roman"/>
                <w:sz w:val="28"/>
                <w:szCs w:val="40"/>
              </w:rPr>
              <w:t xml:space="preserve"> pull out any matching words &amp; definitions.  If you have a definition, you will think of the word and ask the other team if they have it.  If you have a word, you think of the definition and again ask the other team.  If you came up with the correct word or definition, they should have it and you get a point.  After each turn, the other team goes.  </w:t>
            </w:r>
          </w:p>
          <w:p w:rsidR="00656481" w:rsidRPr="000B2CC4" w:rsidRDefault="00656481" w:rsidP="00A14F90">
            <w:pPr>
              <w:jc w:val="center"/>
              <w:rPr>
                <w:rFonts w:ascii="Tw Cen MT" w:eastAsia="Times New Roman" w:hAnsi="Tw Cen MT" w:cs="Times New Roman"/>
                <w:sz w:val="40"/>
                <w:szCs w:val="40"/>
              </w:rPr>
            </w:pPr>
            <w:r w:rsidRPr="000B2CC4">
              <w:rPr>
                <w:rFonts w:ascii="Tw Cen MT" w:eastAsia="Times New Roman" w:hAnsi="Tw Cen MT" w:cs="Times New Roman"/>
                <w:sz w:val="28"/>
                <w:szCs w:val="40"/>
              </w:rPr>
              <w:t xml:space="preserve">After all cards are gone, the team with the most points wins.   </w:t>
            </w:r>
          </w:p>
          <w:p w:rsidR="003E4D8F" w:rsidRDefault="003E4D8F" w:rsidP="00A14F90">
            <w:pPr>
              <w:jc w:val="center"/>
              <w:rPr>
                <w:rFonts w:ascii="Tw Cen MT" w:eastAsia="Times New Roman" w:hAnsi="Tw Cen MT" w:cs="Times New Roman"/>
                <w:sz w:val="48"/>
                <w:szCs w:val="40"/>
              </w:rPr>
            </w:pPr>
          </w:p>
          <w:p w:rsidR="00401916" w:rsidRPr="00DA071C" w:rsidRDefault="00401916" w:rsidP="00A14F90">
            <w:pPr>
              <w:jc w:val="center"/>
              <w:rPr>
                <w:rFonts w:ascii="Tw Cen MT" w:eastAsia="Times New Roman" w:hAnsi="Tw Cen MT" w:cs="Times New Roman"/>
                <w:sz w:val="48"/>
                <w:szCs w:val="40"/>
              </w:rPr>
            </w:pPr>
          </w:p>
        </w:tc>
      </w:tr>
    </w:tbl>
    <w:p w:rsidR="00542C38" w:rsidRDefault="00542C38"/>
    <w:sectPr w:rsidR="00542C38" w:rsidSect="006969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6981"/>
    <w:rsid w:val="000B2CC4"/>
    <w:rsid w:val="0022768C"/>
    <w:rsid w:val="00392278"/>
    <w:rsid w:val="003E4D8F"/>
    <w:rsid w:val="00401916"/>
    <w:rsid w:val="004272BE"/>
    <w:rsid w:val="00542C38"/>
    <w:rsid w:val="005A4856"/>
    <w:rsid w:val="00656481"/>
    <w:rsid w:val="00696981"/>
    <w:rsid w:val="007909E9"/>
    <w:rsid w:val="008E063E"/>
    <w:rsid w:val="00A14F90"/>
    <w:rsid w:val="00B669CE"/>
    <w:rsid w:val="00CC339B"/>
    <w:rsid w:val="00D02250"/>
    <w:rsid w:val="00DA071C"/>
    <w:rsid w:val="00D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D1CF-1803-44E4-8DBE-6F7A874A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Computing Services</cp:lastModifiedBy>
  <cp:revision>3</cp:revision>
  <cp:lastPrinted>2009-07-16T20:24:00Z</cp:lastPrinted>
  <dcterms:created xsi:type="dcterms:W3CDTF">2009-07-23T22:49:00Z</dcterms:created>
  <dcterms:modified xsi:type="dcterms:W3CDTF">2009-07-23T22:50:00Z</dcterms:modified>
</cp:coreProperties>
</file>